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70E132">
      <w:pPr>
        <w:spacing w:afterLines="50" w:line="440" w:lineRule="exact"/>
        <w:jc w:val="left"/>
        <w:rPr>
          <w:rFonts w:hint="eastAsia"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附件1</w:t>
      </w:r>
    </w:p>
    <w:p w14:paraId="7124AB06">
      <w:pPr>
        <w:spacing w:afterLines="50" w:line="440" w:lineRule="exact"/>
        <w:jc w:val="left"/>
        <w:rPr>
          <w:rFonts w:hint="eastAsia" w:ascii="黑体" w:hAnsi="黑体" w:eastAsia="黑体" w:cs="方正小标宋简体"/>
          <w:sz w:val="32"/>
          <w:szCs w:val="32"/>
        </w:rPr>
      </w:pPr>
    </w:p>
    <w:p w14:paraId="764A4B36">
      <w:pPr>
        <w:spacing w:afterLines="50" w:line="4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再生资源回收企业报名表</w:t>
      </w:r>
    </w:p>
    <w:tbl>
      <w:tblPr>
        <w:tblStyle w:val="4"/>
        <w:tblW w:w="8301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2375"/>
        <w:gridCol w:w="2085"/>
        <w:gridCol w:w="1845"/>
      </w:tblGrid>
      <w:tr w14:paraId="6F639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96" w:type="dxa"/>
            <w:shd w:val="clear" w:color="auto" w:fill="auto"/>
            <w:vAlign w:val="center"/>
          </w:tcPr>
          <w:p w14:paraId="2743C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375" w:type="dxa"/>
            <w:shd w:val="clear" w:color="auto" w:fill="auto"/>
            <w:vAlign w:val="center"/>
          </w:tcPr>
          <w:p w14:paraId="36E00C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14:paraId="1C02F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68F63E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735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96" w:type="dxa"/>
            <w:shd w:val="clear" w:color="auto" w:fill="auto"/>
            <w:vAlign w:val="center"/>
          </w:tcPr>
          <w:p w14:paraId="1EB70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375" w:type="dxa"/>
            <w:shd w:val="clear" w:color="auto" w:fill="auto"/>
            <w:vAlign w:val="center"/>
          </w:tcPr>
          <w:p w14:paraId="51524B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14:paraId="42C35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279564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C73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96" w:type="dxa"/>
            <w:shd w:val="clear" w:color="auto" w:fill="auto"/>
            <w:vAlign w:val="center"/>
          </w:tcPr>
          <w:p w14:paraId="69729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2375" w:type="dxa"/>
            <w:shd w:val="clear" w:color="auto" w:fill="auto"/>
            <w:vAlign w:val="center"/>
          </w:tcPr>
          <w:p w14:paraId="2EB580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14:paraId="26276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86F232A">
            <w:pPr>
              <w:keepNext w:val="0"/>
              <w:keepLines w:val="0"/>
              <w:widowControl/>
              <w:suppressLineNumbers w:val="0"/>
              <w:ind w:firstLine="1050" w:firstLineChars="5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万元</w:t>
            </w:r>
          </w:p>
        </w:tc>
      </w:tr>
      <w:tr w14:paraId="1A56B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96" w:type="dxa"/>
            <w:shd w:val="clear" w:color="auto" w:fill="auto"/>
            <w:vAlign w:val="center"/>
          </w:tcPr>
          <w:p w14:paraId="66228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375" w:type="dxa"/>
            <w:shd w:val="clear" w:color="auto" w:fill="auto"/>
            <w:vAlign w:val="center"/>
          </w:tcPr>
          <w:p w14:paraId="30EE32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14:paraId="4F4A9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  话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28BC17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0D9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996" w:type="dxa"/>
            <w:shd w:val="clear" w:color="auto" w:fill="auto"/>
            <w:vAlign w:val="center"/>
          </w:tcPr>
          <w:p w14:paraId="65A74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企业简介</w:t>
            </w:r>
          </w:p>
        </w:tc>
        <w:tc>
          <w:tcPr>
            <w:tcW w:w="6305" w:type="dxa"/>
            <w:gridSpan w:val="3"/>
            <w:shd w:val="clear" w:color="auto" w:fill="auto"/>
            <w:vAlign w:val="center"/>
          </w:tcPr>
          <w:p w14:paraId="7BF3D8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F4B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96" w:type="dxa"/>
            <w:shd w:val="clear" w:color="auto" w:fill="auto"/>
            <w:vAlign w:val="center"/>
          </w:tcPr>
          <w:p w14:paraId="09971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线上回收服务平台</w:t>
            </w:r>
          </w:p>
        </w:tc>
        <w:tc>
          <w:tcPr>
            <w:tcW w:w="6305" w:type="dxa"/>
            <w:gridSpan w:val="3"/>
            <w:shd w:val="clear" w:color="auto" w:fill="auto"/>
            <w:vAlign w:val="center"/>
          </w:tcPr>
          <w:p w14:paraId="0DE6699B">
            <w:pPr>
              <w:keepNext w:val="0"/>
              <w:keepLines w:val="0"/>
              <w:widowControl/>
              <w:suppressLineNumbers w:val="0"/>
              <w:ind w:firstLine="840" w:firstLineChars="4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7"/>
                <w:rFonts w:hint="eastAsia"/>
                <w:lang w:val="en-US" w:eastAsia="zh-CN" w:bidi="ar"/>
              </w:rPr>
              <w:t>□</w:t>
            </w:r>
            <w:r>
              <w:rPr>
                <w:rStyle w:val="7"/>
                <w:rFonts w:eastAsia="宋体"/>
                <w:lang w:val="en-US" w:eastAsia="zh-CN" w:bidi="ar"/>
              </w:rPr>
              <w:t>1.</w:t>
            </w:r>
            <w:r>
              <w:rPr>
                <w:rStyle w:val="6"/>
                <w:lang w:val="en-US" w:eastAsia="zh-CN" w:bidi="ar"/>
              </w:rPr>
              <w:t>小程序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7"/>
                <w:rFonts w:hint="eastAsia"/>
                <w:lang w:val="en-US" w:eastAsia="zh-CN" w:bidi="ar"/>
              </w:rPr>
              <w:t>□</w:t>
            </w:r>
            <w:r>
              <w:rPr>
                <w:rStyle w:val="7"/>
                <w:rFonts w:eastAsia="宋体"/>
                <w:lang w:val="en-US" w:eastAsia="zh-CN" w:bidi="ar"/>
              </w:rPr>
              <w:t>2.</w:t>
            </w:r>
            <w:r>
              <w:rPr>
                <w:rStyle w:val="7"/>
                <w:rFonts w:hint="eastAsia"/>
                <w:lang w:val="en-US" w:eastAsia="zh-CN" w:bidi="ar"/>
              </w:rPr>
              <w:t>APP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7"/>
                <w:rFonts w:hint="eastAsia"/>
                <w:lang w:val="en-US" w:eastAsia="zh-CN" w:bidi="ar"/>
              </w:rPr>
              <w:t>□3</w:t>
            </w:r>
            <w:r>
              <w:rPr>
                <w:rStyle w:val="7"/>
                <w:rFonts w:eastAsia="宋体"/>
                <w:lang w:val="en-US" w:eastAsia="zh-CN" w:bidi="ar"/>
              </w:rPr>
              <w:t>.</w:t>
            </w:r>
            <w:r>
              <w:rPr>
                <w:rStyle w:val="7"/>
                <w:rFonts w:hint="eastAsia"/>
                <w:lang w:val="en-US" w:eastAsia="zh-CN" w:bidi="ar"/>
              </w:rPr>
              <w:t>网站</w:t>
            </w:r>
          </w:p>
        </w:tc>
      </w:tr>
      <w:tr w14:paraId="2980D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96" w:type="dxa"/>
            <w:shd w:val="clear" w:color="auto" w:fill="auto"/>
            <w:vAlign w:val="center"/>
          </w:tcPr>
          <w:p w14:paraId="4BDCA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回收服务区域</w:t>
            </w:r>
          </w:p>
        </w:tc>
        <w:tc>
          <w:tcPr>
            <w:tcW w:w="6305" w:type="dxa"/>
            <w:gridSpan w:val="3"/>
            <w:shd w:val="clear" w:color="auto" w:fill="auto"/>
            <w:vAlign w:val="center"/>
          </w:tcPr>
          <w:p w14:paraId="6F45F9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lang w:val="en-US" w:eastAsia="zh-CN" w:bidi="ar"/>
              </w:rPr>
              <w:t>（填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县、市、区）</w:t>
            </w:r>
          </w:p>
        </w:tc>
      </w:tr>
      <w:tr w14:paraId="21384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1996" w:type="dxa"/>
            <w:shd w:val="clear" w:color="auto" w:fill="auto"/>
            <w:vAlign w:val="center"/>
          </w:tcPr>
          <w:p w14:paraId="4C961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回收品类</w:t>
            </w:r>
          </w:p>
        </w:tc>
        <w:tc>
          <w:tcPr>
            <w:tcW w:w="6305" w:type="dxa"/>
            <w:gridSpan w:val="3"/>
            <w:shd w:val="clear" w:color="auto" w:fill="auto"/>
            <w:vAlign w:val="top"/>
          </w:tcPr>
          <w:p w14:paraId="651D5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6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</w:p>
          <w:p w14:paraId="5459B73F">
            <w:pPr>
              <w:keepNext w:val="0"/>
              <w:keepLines w:val="0"/>
              <w:widowControl/>
              <w:suppressLineNumbers w:val="0"/>
              <w:spacing w:after="210" w:afterAutospacing="0"/>
              <w:ind w:firstLine="420" w:firstLineChars="200"/>
              <w:jc w:val="left"/>
              <w:textAlignment w:val="top"/>
              <w:rPr>
                <w:rStyle w:val="6"/>
                <w:lang w:val="en-US" w:eastAsia="zh-CN" w:bidi="ar"/>
              </w:rPr>
            </w:pPr>
            <w:r>
              <w:rPr>
                <w:rStyle w:val="7"/>
                <w:rFonts w:hint="eastAsia"/>
                <w:lang w:val="en-US" w:eastAsia="zh-CN" w:bidi="ar"/>
              </w:rPr>
              <w:t>□废旧</w:t>
            </w:r>
            <w:r>
              <w:rPr>
                <w:rStyle w:val="6"/>
                <w:lang w:val="en-US" w:eastAsia="zh-CN" w:bidi="ar"/>
              </w:rPr>
              <w:t>纸张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/>
                <w:lang w:val="en-US" w:eastAsia="zh-CN" w:bidi="ar"/>
              </w:rPr>
              <w:t>□废旧</w:t>
            </w:r>
            <w:r>
              <w:rPr>
                <w:rStyle w:val="6"/>
                <w:lang w:val="en-US" w:eastAsia="zh-CN" w:bidi="ar"/>
              </w:rPr>
              <w:t>塑料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   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rFonts w:hint="eastAsia"/>
                <w:lang w:val="en-US" w:eastAsia="zh-CN" w:bidi="ar"/>
              </w:rPr>
              <w:t>□废旧</w:t>
            </w:r>
            <w:r>
              <w:rPr>
                <w:rStyle w:val="6"/>
                <w:lang w:val="en-US" w:eastAsia="zh-CN" w:bidi="ar"/>
              </w:rPr>
              <w:t>金属</w:t>
            </w:r>
          </w:p>
          <w:p w14:paraId="63F46ED3">
            <w:pPr>
              <w:keepNext w:val="0"/>
              <w:keepLines w:val="0"/>
              <w:widowControl/>
              <w:suppressLineNumbers w:val="0"/>
              <w:spacing w:after="210" w:afterAutospacing="0"/>
              <w:ind w:firstLine="420" w:firstLineChars="200"/>
              <w:jc w:val="left"/>
              <w:textAlignment w:val="top"/>
              <w:rPr>
                <w:rStyle w:val="6"/>
                <w:lang w:val="en-US" w:eastAsia="zh-CN" w:bidi="ar"/>
              </w:rPr>
            </w:pPr>
            <w:r>
              <w:rPr>
                <w:rStyle w:val="7"/>
                <w:rFonts w:hint="eastAsia"/>
                <w:lang w:val="en-US" w:eastAsia="zh-CN" w:bidi="ar"/>
              </w:rPr>
              <w:t>□废旧</w:t>
            </w:r>
            <w:r>
              <w:rPr>
                <w:rStyle w:val="6"/>
                <w:lang w:val="en-US" w:eastAsia="zh-CN" w:bidi="ar"/>
              </w:rPr>
              <w:t>玻璃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rFonts w:hint="eastAsia"/>
                <w:lang w:val="en-US" w:eastAsia="zh-CN" w:bidi="ar"/>
              </w:rPr>
              <w:t>□废旧</w:t>
            </w:r>
            <w:r>
              <w:rPr>
                <w:rStyle w:val="6"/>
                <w:lang w:val="en-US" w:eastAsia="zh-CN" w:bidi="ar"/>
              </w:rPr>
              <w:t>电器及电子产品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/>
                <w:lang w:val="en-US" w:eastAsia="zh-CN" w:bidi="ar"/>
              </w:rPr>
              <w:t>□废旧</w:t>
            </w:r>
            <w:r>
              <w:rPr>
                <w:rStyle w:val="6"/>
                <w:lang w:val="en-US" w:eastAsia="zh-CN" w:bidi="ar"/>
              </w:rPr>
              <w:t>木材</w:t>
            </w:r>
          </w:p>
          <w:p w14:paraId="1152F4F5">
            <w:pPr>
              <w:pStyle w:val="2"/>
              <w:rPr>
                <w:rFonts w:hint="default"/>
              </w:rPr>
            </w:pPr>
          </w:p>
        </w:tc>
      </w:tr>
      <w:tr w14:paraId="5FB28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96" w:type="dxa"/>
            <w:shd w:val="clear" w:color="auto" w:fill="auto"/>
            <w:vAlign w:val="center"/>
          </w:tcPr>
          <w:p w14:paraId="16C15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lang w:val="en-US" w:eastAsia="zh-CN" w:bidi="ar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2023</w:t>
            </w:r>
            <w:r>
              <w:rPr>
                <w:rStyle w:val="7"/>
                <w:rFonts w:hint="eastAsia"/>
                <w:lang w:val="en-US" w:eastAsia="zh-CN" w:bidi="ar"/>
              </w:rPr>
              <w:t>-2024</w:t>
            </w:r>
            <w:r>
              <w:rPr>
                <w:rStyle w:val="6"/>
                <w:lang w:val="en-US" w:eastAsia="zh-CN" w:bidi="ar"/>
              </w:rPr>
              <w:t>年</w:t>
            </w:r>
          </w:p>
          <w:p w14:paraId="4CDF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Style w:val="6"/>
                <w:lang w:val="en-US" w:eastAsia="zh-CN" w:bidi="ar"/>
              </w:rPr>
              <w:t>回收情况</w:t>
            </w:r>
          </w:p>
        </w:tc>
        <w:tc>
          <w:tcPr>
            <w:tcW w:w="2375" w:type="dxa"/>
            <w:shd w:val="clear" w:color="auto" w:fill="auto"/>
            <w:vAlign w:val="center"/>
          </w:tcPr>
          <w:p w14:paraId="0FB8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lang w:val="en-US" w:eastAsia="zh-CN" w:bidi="ar"/>
              </w:rPr>
              <w:t>货物：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</w:t>
            </w:r>
            <w:r>
              <w:rPr>
                <w:rStyle w:val="8"/>
                <w:lang w:val="en-US" w:eastAsia="zh-CN" w:bidi="ar"/>
              </w:rPr>
              <w:t>吨</w:t>
            </w:r>
          </w:p>
        </w:tc>
        <w:tc>
          <w:tcPr>
            <w:tcW w:w="2085" w:type="dxa"/>
            <w:shd w:val="clear" w:color="auto" w:fill="auto"/>
            <w:vAlign w:val="center"/>
          </w:tcPr>
          <w:p w14:paraId="03607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lang w:val="en-US" w:eastAsia="zh-CN" w:bidi="ar"/>
              </w:rPr>
              <w:t>电子电器：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</w:t>
            </w:r>
            <w:r>
              <w:rPr>
                <w:rStyle w:val="8"/>
                <w:lang w:val="en-US" w:eastAsia="zh-CN" w:bidi="ar"/>
              </w:rPr>
              <w:t>台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4CFC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销售额：    万元</w:t>
            </w:r>
          </w:p>
        </w:tc>
      </w:tr>
      <w:tr w14:paraId="393AA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996" w:type="dxa"/>
            <w:shd w:val="clear" w:color="auto" w:fill="auto"/>
            <w:vAlign w:val="center"/>
          </w:tcPr>
          <w:p w14:paraId="10DD4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企业愿景及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工作计划</w:t>
            </w:r>
          </w:p>
        </w:tc>
        <w:tc>
          <w:tcPr>
            <w:tcW w:w="6305" w:type="dxa"/>
            <w:gridSpan w:val="3"/>
            <w:shd w:val="clear" w:color="auto" w:fill="auto"/>
            <w:vAlign w:val="center"/>
          </w:tcPr>
          <w:p w14:paraId="220608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CC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C4E28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企业申请</w:t>
            </w:r>
          </w:p>
        </w:tc>
        <w:tc>
          <w:tcPr>
            <w:tcW w:w="6305" w:type="dxa"/>
            <w:gridSpan w:val="3"/>
            <w:shd w:val="clear" w:color="auto" w:fill="auto"/>
            <w:vAlign w:val="center"/>
          </w:tcPr>
          <w:p w14:paraId="4DB05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法定代表人（签字）：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企业盖章：</w:t>
            </w:r>
          </w:p>
        </w:tc>
      </w:tr>
      <w:tr w14:paraId="0D029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301" w:type="dxa"/>
            <w:gridSpan w:val="4"/>
            <w:shd w:val="clear" w:color="auto" w:fill="auto"/>
            <w:noWrap/>
            <w:vAlign w:val="center"/>
          </w:tcPr>
          <w:p w14:paraId="70903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填报人：                日期：                电话：</w:t>
            </w:r>
          </w:p>
        </w:tc>
      </w:tr>
    </w:tbl>
    <w:p w14:paraId="387EBD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55EDB7-A8FB-4B83-94FB-9CE76FB37E5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1563ED2-CACA-4297-8D7D-38A17C4C2220}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5953D9A-37BD-49C7-BA1E-849F9690D69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9FA932FF-2D4B-4533-9C12-C5E9C07036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53D98"/>
    <w:rsid w:val="09153D98"/>
    <w:rsid w:val="36EB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方正仿宋简体"/>
      <w:sz w:val="32"/>
    </w:rPr>
  </w:style>
  <w:style w:type="paragraph" w:styleId="3">
    <w:name w:val="index 9"/>
    <w:next w:val="1"/>
    <w:qFormat/>
    <w:uiPriority w:val="0"/>
    <w:pPr>
      <w:widowControl w:val="0"/>
      <w:ind w:left="336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3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">
    <w:name w:val="font5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207</Characters>
  <Lines>0</Lines>
  <Paragraphs>0</Paragraphs>
  <TotalTime>1</TotalTime>
  <ScaleCrop>false</ScaleCrop>
  <LinksUpToDate>false</LinksUpToDate>
  <CharactersWithSpaces>383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2024-11-29T08:49:00Z</dcterms:created>
  <dc:creator>艾</dc:creator>
  <cp:lastModifiedBy>艾</cp:lastModifiedBy>
  <dcterms:modified xsi:type="dcterms:W3CDTF">2024-11-29T09:03:29Z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8C0AF62060CD4BBEA061680EA4728926_11</vt:lpwstr>
  </property>
</Properties>
</file>